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562EC" w14:textId="77777777" w:rsidR="007A10A7" w:rsidRDefault="00115926" w:rsidP="00C243E2">
      <w:pPr>
        <w:jc w:val="center"/>
      </w:pPr>
      <w:r>
        <w:rPr>
          <w:noProof/>
        </w:rPr>
        <w:drawing>
          <wp:inline distT="0" distB="0" distL="0" distR="0" wp14:anchorId="42D625B0" wp14:editId="18FCDCF6">
            <wp:extent cx="1022902" cy="90487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44772" cy="924221"/>
                    </a:xfrm>
                    <a:prstGeom prst="rect">
                      <a:avLst/>
                    </a:prstGeom>
                    <a:noFill/>
                  </pic:spPr>
                </pic:pic>
              </a:graphicData>
            </a:graphic>
          </wp:inline>
        </w:drawing>
      </w:r>
    </w:p>
    <w:p w14:paraId="72D0E354" w14:textId="6113D81D" w:rsidR="00FB689B" w:rsidRDefault="00FB689B" w:rsidP="007F5B01"/>
    <w:p w14:paraId="52AE076C" w14:textId="7015A534" w:rsidR="007A10A7" w:rsidRPr="00C243E2" w:rsidRDefault="00C243E2" w:rsidP="00C243E2">
      <w:pPr>
        <w:jc w:val="center"/>
        <w:rPr>
          <w:rFonts w:ascii="Garamond" w:hAnsi="Garamond"/>
          <w:b/>
          <w:bCs/>
          <w:sz w:val="28"/>
          <w:szCs w:val="28"/>
        </w:rPr>
      </w:pPr>
      <w:r w:rsidRPr="00C243E2">
        <w:rPr>
          <w:rFonts w:ascii="Garamond" w:hAnsi="Garamond"/>
          <w:b/>
          <w:bCs/>
          <w:sz w:val="28"/>
          <w:szCs w:val="28"/>
        </w:rPr>
        <w:t>WALLACE COMMUNITY SERVICES DISTRICT</w:t>
      </w:r>
    </w:p>
    <w:p w14:paraId="096FBBA6" w14:textId="626BC08D" w:rsidR="00C243E2" w:rsidRPr="00C243E2" w:rsidRDefault="00C243E2" w:rsidP="00C243E2">
      <w:pPr>
        <w:jc w:val="center"/>
        <w:rPr>
          <w:rFonts w:ascii="Garamond" w:hAnsi="Garamond"/>
          <w:b/>
          <w:bCs/>
          <w:sz w:val="28"/>
          <w:szCs w:val="28"/>
        </w:rPr>
      </w:pPr>
      <w:r w:rsidRPr="00C243E2">
        <w:rPr>
          <w:rFonts w:ascii="Garamond" w:hAnsi="Garamond"/>
          <w:b/>
          <w:bCs/>
          <w:sz w:val="28"/>
          <w:szCs w:val="28"/>
        </w:rPr>
        <w:t>P.O. BOX 398, WALLACE, CA 95254</w:t>
      </w:r>
    </w:p>
    <w:p w14:paraId="5AC6CE2B" w14:textId="374B5BF7" w:rsidR="00C243E2" w:rsidRPr="00C243E2" w:rsidRDefault="00C243E2" w:rsidP="00C243E2">
      <w:pPr>
        <w:jc w:val="center"/>
        <w:rPr>
          <w:rFonts w:ascii="Garamond" w:hAnsi="Garamond"/>
          <w:b/>
          <w:bCs/>
          <w:sz w:val="28"/>
          <w:szCs w:val="28"/>
        </w:rPr>
      </w:pPr>
      <w:r w:rsidRPr="00C243E2">
        <w:rPr>
          <w:rFonts w:ascii="Garamond" w:hAnsi="Garamond"/>
          <w:b/>
          <w:bCs/>
          <w:sz w:val="28"/>
          <w:szCs w:val="28"/>
        </w:rPr>
        <w:t>(209) 229-5663</w:t>
      </w:r>
    </w:p>
    <w:p w14:paraId="13F8BF95" w14:textId="586DBACC" w:rsidR="00BA5CCD" w:rsidRPr="00166457" w:rsidRDefault="00BA5CCD" w:rsidP="003813BA">
      <w:pPr>
        <w:pStyle w:val="Address"/>
        <w:jc w:val="both"/>
        <w:rPr>
          <w:rFonts w:ascii="Garamond" w:hAnsi="Garamond"/>
          <w:color w:val="000000" w:themeColor="text1"/>
          <w:sz w:val="28"/>
          <w:szCs w:val="28"/>
        </w:rPr>
      </w:pPr>
    </w:p>
    <w:p w14:paraId="3BDD14B9" w14:textId="77777777" w:rsidR="00166457" w:rsidRDefault="00166457" w:rsidP="00166457">
      <w:pPr>
        <w:pStyle w:val="Address"/>
        <w:spacing w:line="360" w:lineRule="auto"/>
        <w:jc w:val="both"/>
        <w:rPr>
          <w:rFonts w:ascii="Garamond" w:hAnsi="Garamond"/>
          <w:color w:val="000000" w:themeColor="text1"/>
          <w:sz w:val="28"/>
          <w:szCs w:val="28"/>
        </w:rPr>
      </w:pPr>
    </w:p>
    <w:p w14:paraId="42781705" w14:textId="0EE39455" w:rsidR="00166457" w:rsidRPr="009A5597" w:rsidRDefault="009A5597" w:rsidP="00166457">
      <w:pPr>
        <w:pStyle w:val="Address"/>
        <w:spacing w:line="360" w:lineRule="auto"/>
        <w:jc w:val="both"/>
        <w:rPr>
          <w:rFonts w:ascii="Garamond" w:hAnsi="Garamond"/>
          <w:b/>
          <w:bCs/>
          <w:color w:val="000000" w:themeColor="text1"/>
          <w:sz w:val="36"/>
          <w:szCs w:val="36"/>
        </w:rPr>
      </w:pPr>
      <w:r w:rsidRPr="009A5597">
        <w:rPr>
          <w:rFonts w:ascii="Garamond" w:hAnsi="Garamond"/>
          <w:b/>
          <w:bCs/>
          <w:color w:val="000000" w:themeColor="text1"/>
          <w:sz w:val="36"/>
          <w:szCs w:val="36"/>
        </w:rPr>
        <w:t>Dear Wallace Lake Residents</w:t>
      </w:r>
      <w:r w:rsidR="00166457" w:rsidRPr="009A5597">
        <w:rPr>
          <w:rFonts w:ascii="Garamond" w:hAnsi="Garamond"/>
          <w:b/>
          <w:bCs/>
          <w:color w:val="000000" w:themeColor="text1"/>
          <w:sz w:val="36"/>
          <w:szCs w:val="36"/>
        </w:rPr>
        <w:t>,</w:t>
      </w:r>
    </w:p>
    <w:p w14:paraId="1417F6FB" w14:textId="078CA692" w:rsidR="00166457" w:rsidRPr="009A5597" w:rsidRDefault="009A5597" w:rsidP="00166457">
      <w:pPr>
        <w:pStyle w:val="Address"/>
        <w:spacing w:line="360" w:lineRule="auto"/>
        <w:jc w:val="both"/>
        <w:rPr>
          <w:rFonts w:ascii="Garamond" w:hAnsi="Garamond"/>
          <w:b/>
          <w:bCs/>
          <w:color w:val="000000" w:themeColor="text1"/>
          <w:sz w:val="36"/>
          <w:szCs w:val="36"/>
        </w:rPr>
      </w:pPr>
      <w:r w:rsidRPr="009A5597">
        <w:rPr>
          <w:rFonts w:ascii="Garamond" w:hAnsi="Garamond"/>
          <w:b/>
          <w:bCs/>
          <w:color w:val="000000" w:themeColor="text1"/>
          <w:sz w:val="36"/>
          <w:szCs w:val="36"/>
        </w:rPr>
        <w:t xml:space="preserve">The WCSD </w:t>
      </w:r>
      <w:r w:rsidR="00166457" w:rsidRPr="009A5597">
        <w:rPr>
          <w:rFonts w:ascii="Garamond" w:hAnsi="Garamond"/>
          <w:b/>
          <w:bCs/>
          <w:color w:val="000000" w:themeColor="text1"/>
          <w:sz w:val="36"/>
          <w:szCs w:val="36"/>
        </w:rPr>
        <w:t>appreciate</w:t>
      </w:r>
      <w:r w:rsidRPr="009A5597">
        <w:rPr>
          <w:rFonts w:ascii="Garamond" w:hAnsi="Garamond"/>
          <w:b/>
          <w:bCs/>
          <w:color w:val="000000" w:themeColor="text1"/>
          <w:sz w:val="36"/>
          <w:szCs w:val="36"/>
        </w:rPr>
        <w:t>s</w:t>
      </w:r>
      <w:r w:rsidR="00166457" w:rsidRPr="009A5597">
        <w:rPr>
          <w:rFonts w:ascii="Garamond" w:hAnsi="Garamond"/>
          <w:b/>
          <w:bCs/>
          <w:color w:val="000000" w:themeColor="text1"/>
          <w:sz w:val="36"/>
          <w:szCs w:val="36"/>
        </w:rPr>
        <w:t xml:space="preserve"> your patience and understand</w:t>
      </w:r>
      <w:r w:rsidRPr="009A5597">
        <w:rPr>
          <w:rFonts w:ascii="Garamond" w:hAnsi="Garamond"/>
          <w:b/>
          <w:bCs/>
          <w:color w:val="000000" w:themeColor="text1"/>
          <w:sz w:val="36"/>
          <w:szCs w:val="36"/>
        </w:rPr>
        <w:t>s</w:t>
      </w:r>
      <w:r w:rsidR="00166457" w:rsidRPr="009A5597">
        <w:rPr>
          <w:rFonts w:ascii="Garamond" w:hAnsi="Garamond"/>
          <w:b/>
          <w:bCs/>
          <w:color w:val="000000" w:themeColor="text1"/>
          <w:sz w:val="36"/>
          <w:szCs w:val="36"/>
        </w:rPr>
        <w:t xml:space="preserve"> your concerns about the delay in fixing the front gate. Here is what has been happening: After the incident, we diligently gathered all the required documents for the insurance claim. The insurance company had everything they needed to assess the situation and decide on the claim’s outcome shortly after the incident occurred. The district expedited the process, but we had to wait two weeks for the official accident report from the CHP, and then wait for the insurance company to confirm their decision to pay the claim. Their decision to pay the claim just happened </w:t>
      </w:r>
      <w:r w:rsidRPr="009A5597">
        <w:rPr>
          <w:rFonts w:ascii="Garamond" w:hAnsi="Garamond"/>
          <w:b/>
          <w:bCs/>
          <w:color w:val="000000" w:themeColor="text1"/>
          <w:sz w:val="36"/>
          <w:szCs w:val="36"/>
        </w:rPr>
        <w:t>on July8, 2024</w:t>
      </w:r>
      <w:r w:rsidR="00166457" w:rsidRPr="009A5597">
        <w:rPr>
          <w:rFonts w:ascii="Garamond" w:hAnsi="Garamond"/>
          <w:b/>
          <w:bCs/>
          <w:color w:val="000000" w:themeColor="text1"/>
          <w:sz w:val="36"/>
          <w:szCs w:val="36"/>
        </w:rPr>
        <w:t>. We have contracted R&amp;S for the repair work. They are currently sourcing the necessary parts and will schedule the repair as soon as possible. We are aiming to have the gate fixed by the end of July, but we’re hopeful it might be sooner.</w:t>
      </w:r>
    </w:p>
    <w:p w14:paraId="68C21EA8" w14:textId="05078D4B" w:rsidR="00166457" w:rsidRPr="009A5597" w:rsidRDefault="00166457" w:rsidP="00166457">
      <w:pPr>
        <w:pStyle w:val="Address"/>
        <w:spacing w:line="360" w:lineRule="auto"/>
        <w:jc w:val="both"/>
        <w:rPr>
          <w:rFonts w:ascii="Garamond" w:hAnsi="Garamond"/>
          <w:b/>
          <w:bCs/>
          <w:color w:val="000000" w:themeColor="text1"/>
          <w:sz w:val="36"/>
          <w:szCs w:val="36"/>
        </w:rPr>
      </w:pPr>
      <w:r w:rsidRPr="009A5597">
        <w:rPr>
          <w:rFonts w:ascii="Garamond" w:hAnsi="Garamond"/>
          <w:b/>
          <w:bCs/>
          <w:color w:val="000000" w:themeColor="text1"/>
          <w:sz w:val="36"/>
          <w:szCs w:val="36"/>
        </w:rPr>
        <w:t>Regards,</w:t>
      </w:r>
    </w:p>
    <w:p w14:paraId="78227F63" w14:textId="77777777" w:rsidR="00166457" w:rsidRPr="009A5597" w:rsidRDefault="00166457" w:rsidP="00166457">
      <w:pPr>
        <w:pStyle w:val="Address"/>
        <w:spacing w:line="360" w:lineRule="auto"/>
        <w:jc w:val="both"/>
        <w:rPr>
          <w:rFonts w:ascii="Garamond" w:hAnsi="Garamond"/>
          <w:b/>
          <w:bCs/>
          <w:color w:val="000000" w:themeColor="text1"/>
          <w:sz w:val="36"/>
          <w:szCs w:val="36"/>
        </w:rPr>
      </w:pPr>
      <w:r w:rsidRPr="009A5597">
        <w:rPr>
          <w:rFonts w:ascii="Garamond" w:hAnsi="Garamond"/>
          <w:b/>
          <w:bCs/>
          <w:color w:val="000000" w:themeColor="text1"/>
          <w:sz w:val="36"/>
          <w:szCs w:val="36"/>
        </w:rPr>
        <w:t>Steve Martin</w:t>
      </w:r>
    </w:p>
    <w:p w14:paraId="5E7DF92A" w14:textId="77777777" w:rsidR="00166457" w:rsidRPr="009A5597" w:rsidRDefault="00166457" w:rsidP="00166457">
      <w:pPr>
        <w:pStyle w:val="Address"/>
        <w:spacing w:line="360" w:lineRule="auto"/>
        <w:jc w:val="both"/>
        <w:rPr>
          <w:rFonts w:ascii="Garamond" w:hAnsi="Garamond"/>
          <w:b/>
          <w:bCs/>
          <w:color w:val="000000" w:themeColor="text1"/>
          <w:sz w:val="36"/>
          <w:szCs w:val="36"/>
        </w:rPr>
      </w:pPr>
      <w:r w:rsidRPr="009A5597">
        <w:rPr>
          <w:rFonts w:ascii="Garamond" w:hAnsi="Garamond"/>
          <w:b/>
          <w:bCs/>
          <w:color w:val="000000" w:themeColor="text1"/>
          <w:sz w:val="36"/>
          <w:szCs w:val="36"/>
        </w:rPr>
        <w:t>President</w:t>
      </w:r>
    </w:p>
    <w:p w14:paraId="258C99D2" w14:textId="21CCB85F" w:rsidR="00166457" w:rsidRPr="009A5597" w:rsidRDefault="00166457" w:rsidP="00166457">
      <w:pPr>
        <w:pStyle w:val="Address"/>
        <w:spacing w:line="360" w:lineRule="auto"/>
        <w:jc w:val="both"/>
        <w:rPr>
          <w:rFonts w:ascii="Garamond" w:hAnsi="Garamond"/>
          <w:b/>
          <w:bCs/>
          <w:color w:val="000000" w:themeColor="text1"/>
          <w:sz w:val="36"/>
          <w:szCs w:val="36"/>
        </w:rPr>
      </w:pPr>
      <w:r w:rsidRPr="009A5597">
        <w:rPr>
          <w:rFonts w:ascii="Garamond" w:hAnsi="Garamond"/>
          <w:b/>
          <w:bCs/>
          <w:color w:val="000000" w:themeColor="text1"/>
          <w:sz w:val="36"/>
          <w:szCs w:val="36"/>
        </w:rPr>
        <w:t>Wallace Community Services District</w:t>
      </w:r>
    </w:p>
    <w:sectPr w:rsidR="00166457" w:rsidRPr="009A5597" w:rsidSect="00BA5CCD">
      <w:pgSz w:w="12240" w:h="15840" w:code="1"/>
      <w:pgMar w:top="270" w:right="720" w:bottom="720" w:left="99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B19F5" w14:textId="77777777" w:rsidR="0083518A" w:rsidRDefault="0083518A" w:rsidP="00275AD6">
      <w:pPr>
        <w:spacing w:line="240" w:lineRule="auto"/>
      </w:pPr>
      <w:r>
        <w:separator/>
      </w:r>
    </w:p>
  </w:endnote>
  <w:endnote w:type="continuationSeparator" w:id="0">
    <w:p w14:paraId="485A16BD" w14:textId="77777777" w:rsidR="0083518A" w:rsidRDefault="0083518A" w:rsidP="00275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8059E" w14:textId="77777777" w:rsidR="0083518A" w:rsidRDefault="0083518A" w:rsidP="00275AD6">
      <w:pPr>
        <w:spacing w:line="240" w:lineRule="auto"/>
      </w:pPr>
      <w:r>
        <w:separator/>
      </w:r>
    </w:p>
  </w:footnote>
  <w:footnote w:type="continuationSeparator" w:id="0">
    <w:p w14:paraId="19CF6963" w14:textId="77777777" w:rsidR="0083518A" w:rsidRDefault="0083518A" w:rsidP="00275A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D145E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D625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1C7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D2F4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883E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DE87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D212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7250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160E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020726"/>
    <w:lvl w:ilvl="0">
      <w:start w:val="1"/>
      <w:numFmt w:val="bullet"/>
      <w:lvlText w:val=""/>
      <w:lvlJc w:val="left"/>
      <w:pPr>
        <w:tabs>
          <w:tab w:val="num" w:pos="360"/>
        </w:tabs>
        <w:ind w:left="360" w:hanging="360"/>
      </w:pPr>
      <w:rPr>
        <w:rFonts w:ascii="Symbol" w:hAnsi="Symbol" w:hint="default"/>
      </w:rPr>
    </w:lvl>
  </w:abstractNum>
  <w:num w:numId="1" w16cid:durableId="552690630">
    <w:abstractNumId w:val="9"/>
  </w:num>
  <w:num w:numId="2" w16cid:durableId="2112893465">
    <w:abstractNumId w:val="7"/>
  </w:num>
  <w:num w:numId="3" w16cid:durableId="257494659">
    <w:abstractNumId w:val="6"/>
  </w:num>
  <w:num w:numId="4" w16cid:durableId="713777335">
    <w:abstractNumId w:val="5"/>
  </w:num>
  <w:num w:numId="5" w16cid:durableId="1793359585">
    <w:abstractNumId w:val="4"/>
  </w:num>
  <w:num w:numId="6" w16cid:durableId="1744140185">
    <w:abstractNumId w:val="8"/>
  </w:num>
  <w:num w:numId="7" w16cid:durableId="605579490">
    <w:abstractNumId w:val="3"/>
  </w:num>
  <w:num w:numId="8" w16cid:durableId="1552964671">
    <w:abstractNumId w:val="2"/>
  </w:num>
  <w:num w:numId="9" w16cid:durableId="1540389864">
    <w:abstractNumId w:val="1"/>
  </w:num>
  <w:num w:numId="10" w16cid:durableId="667904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E2"/>
    <w:rsid w:val="000A2994"/>
    <w:rsid w:val="000D247E"/>
    <w:rsid w:val="000D2D82"/>
    <w:rsid w:val="00115926"/>
    <w:rsid w:val="00147CF1"/>
    <w:rsid w:val="00166457"/>
    <w:rsid w:val="00194B1B"/>
    <w:rsid w:val="001B326D"/>
    <w:rsid w:val="001D190B"/>
    <w:rsid w:val="00275AD6"/>
    <w:rsid w:val="0027627A"/>
    <w:rsid w:val="0036556E"/>
    <w:rsid w:val="003813BA"/>
    <w:rsid w:val="003B7DE5"/>
    <w:rsid w:val="003D4653"/>
    <w:rsid w:val="003F754B"/>
    <w:rsid w:val="004B0EBC"/>
    <w:rsid w:val="005F70E4"/>
    <w:rsid w:val="00606D3B"/>
    <w:rsid w:val="00610940"/>
    <w:rsid w:val="00684C96"/>
    <w:rsid w:val="006E09DD"/>
    <w:rsid w:val="00794172"/>
    <w:rsid w:val="007A06A7"/>
    <w:rsid w:val="007A10A7"/>
    <w:rsid w:val="007F5B01"/>
    <w:rsid w:val="0083518A"/>
    <w:rsid w:val="008765E6"/>
    <w:rsid w:val="00904EDB"/>
    <w:rsid w:val="00964655"/>
    <w:rsid w:val="00985E33"/>
    <w:rsid w:val="009A5597"/>
    <w:rsid w:val="00B024DE"/>
    <w:rsid w:val="00B45CF8"/>
    <w:rsid w:val="00B80AB1"/>
    <w:rsid w:val="00BA5CCD"/>
    <w:rsid w:val="00C243E2"/>
    <w:rsid w:val="00C56EC3"/>
    <w:rsid w:val="00D142C5"/>
    <w:rsid w:val="00D51672"/>
    <w:rsid w:val="00DB0E00"/>
    <w:rsid w:val="00E24D0F"/>
    <w:rsid w:val="00E65CBA"/>
    <w:rsid w:val="00F03764"/>
    <w:rsid w:val="00F73E48"/>
    <w:rsid w:val="00FB689B"/>
    <w:rsid w:val="00FF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0E21C"/>
  <w15:chartTrackingRefBased/>
  <w15:docId w15:val="{F3730585-1463-44B1-B62B-907265ED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lsdException w:name="Smart Link" w:semiHidden="1" w:uiPriority="99" w:unhideWhenUsed="1"/>
  </w:latentStyles>
  <w:style w:type="paragraph" w:default="1" w:styleId="Normal">
    <w:name w:val="Normal"/>
    <w:qFormat/>
    <w:rsid w:val="007F5B01"/>
    <w:pPr>
      <w:spacing w:line="312" w:lineRule="auto"/>
    </w:pPr>
    <w:rPr>
      <w:rFonts w:asciiTheme="minorHAnsi" w:hAnsiTheme="minorHAnsi" w:cstheme="minorHAnsi"/>
      <w:color w:val="21212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24D0F"/>
    <w:rPr>
      <w:rFonts w:ascii="Segoe UI" w:hAnsi="Segoe UI" w:cs="Segoe UI"/>
      <w:sz w:val="18"/>
      <w:szCs w:val="18"/>
    </w:rPr>
  </w:style>
  <w:style w:type="character" w:customStyle="1" w:styleId="BalloonTextChar">
    <w:name w:val="Balloon Text Char"/>
    <w:basedOn w:val="DefaultParagraphFont"/>
    <w:link w:val="BalloonText"/>
    <w:semiHidden/>
    <w:rsid w:val="007F5B01"/>
    <w:rPr>
      <w:rFonts w:ascii="Segoe UI" w:hAnsi="Segoe UI" w:cs="Segoe UI"/>
      <w:color w:val="212120"/>
      <w:kern w:val="28"/>
      <w:sz w:val="18"/>
      <w:szCs w:val="18"/>
    </w:rPr>
  </w:style>
  <w:style w:type="table" w:styleId="TableGrid">
    <w:name w:val="Table Grid"/>
    <w:basedOn w:val="TableNormal"/>
    <w:rsid w:val="00FB6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B68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7F5B01"/>
    <w:rPr>
      <w:color w:val="808080"/>
    </w:rPr>
  </w:style>
  <w:style w:type="paragraph" w:styleId="Signature">
    <w:name w:val="Signature"/>
    <w:basedOn w:val="Normal"/>
    <w:link w:val="SignatureChar"/>
    <w:rsid w:val="007F5B01"/>
  </w:style>
  <w:style w:type="character" w:customStyle="1" w:styleId="SignatureChar">
    <w:name w:val="Signature Char"/>
    <w:basedOn w:val="DefaultParagraphFont"/>
    <w:link w:val="Signature"/>
    <w:rsid w:val="007F5B01"/>
    <w:rPr>
      <w:rFonts w:asciiTheme="minorHAnsi" w:hAnsiTheme="minorHAnsi" w:cstheme="minorHAnsi"/>
      <w:color w:val="212120"/>
      <w:kern w:val="28"/>
      <w:sz w:val="24"/>
      <w:szCs w:val="24"/>
    </w:rPr>
  </w:style>
  <w:style w:type="paragraph" w:styleId="Salutation">
    <w:name w:val="Salutation"/>
    <w:basedOn w:val="Normal"/>
    <w:next w:val="Normal"/>
    <w:link w:val="SalutationChar"/>
    <w:rsid w:val="007F5B01"/>
  </w:style>
  <w:style w:type="character" w:customStyle="1" w:styleId="SalutationChar">
    <w:name w:val="Salutation Char"/>
    <w:basedOn w:val="DefaultParagraphFont"/>
    <w:link w:val="Salutation"/>
    <w:rsid w:val="007F5B01"/>
    <w:rPr>
      <w:rFonts w:asciiTheme="minorHAnsi" w:hAnsiTheme="minorHAnsi" w:cstheme="minorHAnsi"/>
      <w:color w:val="212120"/>
      <w:kern w:val="28"/>
      <w:sz w:val="24"/>
      <w:szCs w:val="24"/>
    </w:rPr>
  </w:style>
  <w:style w:type="paragraph" w:customStyle="1" w:styleId="Address">
    <w:name w:val="Address"/>
    <w:basedOn w:val="Normal"/>
    <w:qFormat/>
    <w:rsid w:val="007F5B01"/>
    <w:pPr>
      <w:spacing w:line="264" w:lineRule="auto"/>
    </w:pPr>
    <w:rPr>
      <w:color w:val="FFFFFF" w:themeColor="background1"/>
      <w:w w:val="90"/>
      <w:sz w:val="18"/>
      <w:lang w:val="en"/>
    </w:rPr>
  </w:style>
  <w:style w:type="character" w:styleId="Hyperlink">
    <w:name w:val="Hyperlink"/>
    <w:basedOn w:val="DefaultParagraphFont"/>
    <w:semiHidden/>
    <w:rsid w:val="00115926"/>
    <w:rPr>
      <w:color w:val="0563C1" w:themeColor="hyperlink"/>
      <w:u w:val="single"/>
    </w:rPr>
  </w:style>
  <w:style w:type="character" w:styleId="UnresolvedMention">
    <w:name w:val="Unresolved Mention"/>
    <w:basedOn w:val="DefaultParagraphFont"/>
    <w:uiPriority w:val="99"/>
    <w:semiHidden/>
    <w:rsid w:val="00115926"/>
    <w:rPr>
      <w:color w:val="605E5C"/>
      <w:shd w:val="clear" w:color="auto" w:fill="E1DFDD"/>
    </w:rPr>
  </w:style>
  <w:style w:type="paragraph" w:styleId="Header">
    <w:name w:val="header"/>
    <w:basedOn w:val="Normal"/>
    <w:link w:val="HeaderChar"/>
    <w:semiHidden/>
    <w:rsid w:val="00275AD6"/>
    <w:pPr>
      <w:tabs>
        <w:tab w:val="center" w:pos="4680"/>
        <w:tab w:val="right" w:pos="9360"/>
      </w:tabs>
      <w:spacing w:line="240" w:lineRule="auto"/>
    </w:pPr>
  </w:style>
  <w:style w:type="character" w:customStyle="1" w:styleId="HeaderChar">
    <w:name w:val="Header Char"/>
    <w:basedOn w:val="DefaultParagraphFont"/>
    <w:link w:val="Header"/>
    <w:semiHidden/>
    <w:rsid w:val="00275AD6"/>
    <w:rPr>
      <w:rFonts w:asciiTheme="minorHAnsi" w:hAnsiTheme="minorHAnsi" w:cstheme="minorHAnsi"/>
      <w:color w:val="212120"/>
      <w:kern w:val="28"/>
      <w:sz w:val="24"/>
      <w:szCs w:val="24"/>
    </w:rPr>
  </w:style>
  <w:style w:type="paragraph" w:styleId="Footer">
    <w:name w:val="footer"/>
    <w:basedOn w:val="Normal"/>
    <w:link w:val="FooterChar"/>
    <w:semiHidden/>
    <w:rsid w:val="00275AD6"/>
    <w:pPr>
      <w:tabs>
        <w:tab w:val="center" w:pos="4680"/>
        <w:tab w:val="right" w:pos="9360"/>
      </w:tabs>
      <w:spacing w:line="240" w:lineRule="auto"/>
    </w:pPr>
  </w:style>
  <w:style w:type="character" w:customStyle="1" w:styleId="FooterChar">
    <w:name w:val="Footer Char"/>
    <w:basedOn w:val="DefaultParagraphFont"/>
    <w:link w:val="Footer"/>
    <w:semiHidden/>
    <w:rsid w:val="00275AD6"/>
    <w:rPr>
      <w:rFonts w:asciiTheme="minorHAnsi" w:hAnsiTheme="minorHAnsi" w:cstheme="minorHAnsi"/>
      <w:color w:val="21212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Offixw\AppData\Roaming\Microsoft\Templates\Technology%20busines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E01C6-2864-467E-B3FA-520225947F0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68C4996B-35A0-4169-8D87-97858F08F395}">
  <ds:schemaRefs>
    <ds:schemaRef ds:uri="http://schemas.microsoft.com/sharepoint/v3/contenttype/forms"/>
  </ds:schemaRefs>
</ds:datastoreItem>
</file>

<file path=customXml/itemProps3.xml><?xml version="1.0" encoding="utf-8"?>
<ds:datastoreItem xmlns:ds="http://schemas.openxmlformats.org/officeDocument/2006/customXml" ds:itemID="{177A3CCA-A363-442D-9FB8-C0ED9D05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Technology business letterhead.dotx</Template>
  <TotalTime>1028</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Steve Martin</cp:lastModifiedBy>
  <cp:revision>4</cp:revision>
  <cp:lastPrinted>2024-07-11T21:49:00Z</cp:lastPrinted>
  <dcterms:created xsi:type="dcterms:W3CDTF">2024-07-11T21:43:00Z</dcterms:created>
  <dcterms:modified xsi:type="dcterms:W3CDTF">2024-07-12T14:57:00Z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